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  <w:lang w:eastAsia="zh-CN"/>
        </w:rPr>
        <w:t>教职工广播操</w:t>
      </w:r>
      <w:r>
        <w:rPr>
          <w:rFonts w:hint="eastAsia" w:ascii="新宋体" w:hAnsi="新宋体" w:eastAsia="新宋体" w:cs="新宋体"/>
          <w:b/>
          <w:bCs/>
          <w:sz w:val="32"/>
          <w:szCs w:val="32"/>
        </w:rPr>
        <w:t>评分细则</w:t>
      </w:r>
    </w:p>
    <w:tbl>
      <w:tblPr>
        <w:tblStyle w:val="2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865"/>
        <w:gridCol w:w="6357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546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评估指标</w:t>
            </w:r>
          </w:p>
        </w:tc>
        <w:tc>
          <w:tcPr>
            <w:tcW w:w="635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评估标准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广</w:t>
            </w:r>
          </w:p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播</w:t>
            </w:r>
          </w:p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操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动作质量</w:t>
            </w:r>
          </w:p>
        </w:tc>
        <w:tc>
          <w:tcPr>
            <w:tcW w:w="6357" w:type="dxa"/>
            <w:shd w:val="clear" w:color="auto" w:fill="auto"/>
          </w:tcPr>
          <w:p>
            <w:pPr>
              <w:tabs>
                <w:tab w:val="left" w:pos="500"/>
              </w:tabs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tabs>
                <w:tab w:val="left" w:pos="500"/>
              </w:tabs>
              <w:spacing w:line="36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动作正确，准确到位；动作舒展，协调连贯，刚劲有力。按以下四项酌情扣分：</w:t>
            </w:r>
          </w:p>
          <w:p>
            <w:pPr>
              <w:tabs>
                <w:tab w:val="left" w:pos="500"/>
              </w:tabs>
              <w:spacing w:line="36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1.动作是否到位。</w:t>
            </w:r>
          </w:p>
          <w:p>
            <w:pPr>
              <w:tabs>
                <w:tab w:val="left" w:pos="500"/>
              </w:tabs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2.四肢曲直是否正确。</w:t>
            </w:r>
          </w:p>
          <w:p>
            <w:pPr>
              <w:tabs>
                <w:tab w:val="left" w:pos="500"/>
              </w:tabs>
              <w:spacing w:line="36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3.动作幅度是否达到标准。</w:t>
            </w:r>
          </w:p>
          <w:p>
            <w:pPr>
              <w:tabs>
                <w:tab w:val="left" w:pos="500"/>
              </w:tabs>
              <w:spacing w:line="36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4.躯干伸曲是否达到标准。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韵律节奏</w:t>
            </w:r>
          </w:p>
        </w:tc>
        <w:tc>
          <w:tcPr>
            <w:tcW w:w="6357" w:type="dxa"/>
            <w:shd w:val="clear" w:color="auto" w:fill="auto"/>
          </w:tcPr>
          <w:p>
            <w:pPr>
              <w:tabs>
                <w:tab w:val="left" w:pos="500"/>
              </w:tabs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tabs>
                <w:tab w:val="left" w:pos="500"/>
              </w:tabs>
              <w:spacing w:line="36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节奏准确，按口令节拍完成动作，不抢节拍，韵律感强，韵律富有弹性。具体表现按下列要求:</w:t>
            </w:r>
          </w:p>
          <w:p>
            <w:pPr>
              <w:tabs>
                <w:tab w:val="left" w:pos="500"/>
              </w:tabs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1.动作的快慢是否与音乐节拍相符:</w:t>
            </w:r>
          </w:p>
          <w:p>
            <w:pPr>
              <w:tabs>
                <w:tab w:val="left" w:pos="500"/>
              </w:tabs>
              <w:spacing w:line="36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2.团体动作是否整齐划一。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</w:trPr>
        <w:tc>
          <w:tcPr>
            <w:tcW w:w="681" w:type="dxa"/>
            <w:vMerge w:val="continue"/>
            <w:shd w:val="clear" w:color="auto" w:fill="auto"/>
          </w:tcPr>
          <w:p>
            <w:pPr>
              <w:tabs>
                <w:tab w:val="left" w:pos="500"/>
              </w:tabs>
              <w:spacing w:line="360" w:lineRule="auto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表</w:t>
            </w:r>
          </w:p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现</w:t>
            </w:r>
          </w:p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力</w:t>
            </w:r>
          </w:p>
        </w:tc>
        <w:tc>
          <w:tcPr>
            <w:tcW w:w="6357" w:type="dxa"/>
            <w:shd w:val="clear" w:color="auto" w:fill="auto"/>
          </w:tcPr>
          <w:p>
            <w:pPr>
              <w:tabs>
                <w:tab w:val="left" w:pos="500"/>
              </w:tabs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tabs>
                <w:tab w:val="left" w:pos="500"/>
              </w:tabs>
              <w:spacing w:line="36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精神饱满，形神具备，有感染力，整个竞赛过程自然流畅，动作舒展健美，自然洒脱，给人以美的感受和享受。反之则根据印象酌情扣分。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546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服  装</w:t>
            </w:r>
          </w:p>
        </w:tc>
        <w:tc>
          <w:tcPr>
            <w:tcW w:w="6357" w:type="dxa"/>
            <w:shd w:val="clear" w:color="auto" w:fill="auto"/>
          </w:tcPr>
          <w:p>
            <w:pPr>
              <w:tabs>
                <w:tab w:val="left" w:pos="500"/>
              </w:tabs>
              <w:spacing w:line="36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服装统一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546" w:type="dxa"/>
            <w:gridSpan w:val="2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进退场</w:t>
            </w:r>
          </w:p>
        </w:tc>
        <w:tc>
          <w:tcPr>
            <w:tcW w:w="6357" w:type="dxa"/>
            <w:shd w:val="clear" w:color="auto" w:fill="auto"/>
          </w:tcPr>
          <w:p>
            <w:pPr>
              <w:tabs>
                <w:tab w:val="left" w:pos="500"/>
              </w:tabs>
              <w:spacing w:line="360" w:lineRule="auto"/>
              <w:rPr>
                <w:rFonts w:hint="eastAsia" w:ascii="新宋体" w:hAnsi="新宋体" w:eastAsia="新宋体" w:cs="新宋体"/>
                <w:sz w:val="24"/>
                <w:szCs w:val="24"/>
              </w:rPr>
            </w:pPr>
          </w:p>
          <w:p>
            <w:pPr>
              <w:tabs>
                <w:tab w:val="left" w:pos="500"/>
              </w:tabs>
              <w:spacing w:line="360" w:lineRule="auto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进退场能做到“快、 静、齐”，安全有序：队形整齐划一</w:t>
            </w:r>
          </w:p>
        </w:tc>
        <w:tc>
          <w:tcPr>
            <w:tcW w:w="856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p/>
    <w:p/>
    <w:p>
      <w:pPr>
        <w:spacing w:beforeLines="50" w:afterLines="50"/>
        <w:jc w:val="center"/>
        <w:rPr>
          <w:rFonts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sz w:val="24"/>
          <w:szCs w:val="24"/>
        </w:rPr>
        <w:t>广播操比赛评分表</w:t>
      </w:r>
    </w:p>
    <w:tbl>
      <w:tblPr>
        <w:tblStyle w:val="2"/>
        <w:tblW w:w="9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355"/>
        <w:gridCol w:w="1090"/>
        <w:gridCol w:w="1090"/>
        <w:gridCol w:w="1090"/>
        <w:gridCol w:w="1090"/>
        <w:gridCol w:w="1091"/>
        <w:gridCol w:w="828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出场顺序</w:t>
            </w:r>
          </w:p>
        </w:tc>
        <w:tc>
          <w:tcPr>
            <w:tcW w:w="1355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参赛单位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进退场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服装</w:t>
            </w:r>
          </w:p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统一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动作</w:t>
            </w:r>
          </w:p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质量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韵律</w:t>
            </w:r>
          </w:p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节奏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表现力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总分</w:t>
            </w:r>
          </w:p>
        </w:tc>
        <w:tc>
          <w:tcPr>
            <w:tcW w:w="827" w:type="dxa"/>
            <w:vMerge w:val="restart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both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355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分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1分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分</w:t>
            </w: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1分</w:t>
            </w: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</w:rPr>
              <w:t>1分</w:t>
            </w:r>
          </w:p>
        </w:tc>
        <w:tc>
          <w:tcPr>
            <w:tcW w:w="828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vMerge w:val="continue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hint="default" w:ascii="新宋体" w:hAnsi="新宋体" w:eastAsia="新宋体" w:cs="新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739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1091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>
            <w:pPr>
              <w:tabs>
                <w:tab w:val="left" w:pos="500"/>
              </w:tabs>
              <w:spacing w:line="360" w:lineRule="auto"/>
              <w:jc w:val="center"/>
              <w:rPr>
                <w:rFonts w:ascii="新宋体" w:hAnsi="新宋体" w:eastAsia="新宋体" w:cs="新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zYTNiN2VjMmVhODljYmIzMjJiMGY3YzY3OWZkZWYifQ=="/>
  </w:docVars>
  <w:rsids>
    <w:rsidRoot w:val="15B336EA"/>
    <w:rsid w:val="15B336EA"/>
    <w:rsid w:val="7E0E0D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347</Words>
  <Characters>361</Characters>
  <Lines>0</Lines>
  <Paragraphs>0</Paragraphs>
  <TotalTime>1</TotalTime>
  <ScaleCrop>false</ScaleCrop>
  <LinksUpToDate>false</LinksUpToDate>
  <CharactersWithSpaces>364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2022-10-15T04:53:00Z</dcterms:created>
  <dc:creator>髦栗紫</dc:creator>
  <cp:lastModifiedBy>缘溪行1410662860</cp:lastModifiedBy>
  <dcterms:modified xsi:type="dcterms:W3CDTF">2022-10-19T06:39:23Z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F9FD77CB6A92449A9759718EDA380FA4</vt:lpwstr>
  </property>
</Properties>
</file>